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04F" w:rsidRPr="00D95C8A" w:rsidRDefault="00DA490F" w:rsidP="00383B44">
      <w:pPr>
        <w:pStyle w:val="Titre"/>
        <w:rPr>
          <w:b/>
          <w:sz w:val="22"/>
          <w:szCs w:val="22"/>
        </w:rPr>
      </w:pPr>
      <w:r w:rsidRPr="00D95C8A">
        <w:rPr>
          <w:b/>
          <w:sz w:val="22"/>
          <w:szCs w:val="22"/>
        </w:rPr>
        <w:t>Feuille d’évaluation</w:t>
      </w:r>
      <w:r w:rsidR="000B1191" w:rsidRPr="00D95C8A">
        <w:rPr>
          <w:b/>
          <w:sz w:val="22"/>
          <w:szCs w:val="22"/>
        </w:rPr>
        <w:t xml:space="preserve"> n°</w:t>
      </w:r>
    </w:p>
    <w:p w:rsidR="00383B44" w:rsidRPr="00D95C8A" w:rsidRDefault="00383B44" w:rsidP="00383B44">
      <w:pPr>
        <w:pStyle w:val="Titre"/>
        <w:rPr>
          <w:b/>
          <w:sz w:val="22"/>
          <w:szCs w:val="22"/>
        </w:rPr>
      </w:pPr>
    </w:p>
    <w:p w:rsidR="00A3404F" w:rsidRPr="00D95C8A" w:rsidRDefault="00DA490F" w:rsidP="00DA490F">
      <w:pPr>
        <w:spacing w:line="288" w:lineRule="auto"/>
        <w:rPr>
          <w:rStyle w:val="Lienhypertexte"/>
          <w:rFonts w:ascii="Times New Roman" w:hAnsi="Times New Roman" w:cs="Times New Roman"/>
          <w:color w:val="1155CC"/>
          <w:shd w:val="clear" w:color="auto" w:fill="FFFFFF"/>
        </w:rPr>
      </w:pPr>
      <w:r w:rsidRPr="00D95C8A">
        <w:rPr>
          <w:rFonts w:ascii="Times New Roman" w:hAnsi="Times New Roman" w:cs="Times New Roman"/>
        </w:rPr>
        <w:t xml:space="preserve">Merci de retourner votre évaluation par courriel, au plus tard le </w:t>
      </w:r>
      <w:r w:rsidR="00BD3C46" w:rsidRPr="00D95C8A">
        <w:rPr>
          <w:rFonts w:ascii="Times New Roman" w:hAnsi="Times New Roman" w:cs="Times New Roman"/>
          <w:b/>
          <w:u w:val="single"/>
        </w:rPr>
        <w:t>21 janvier 2018</w:t>
      </w:r>
      <w:r w:rsidRPr="00D95C8A">
        <w:rPr>
          <w:rFonts w:ascii="Times New Roman" w:hAnsi="Times New Roman" w:cs="Times New Roman"/>
        </w:rPr>
        <w:t xml:space="preserve">, à : </w:t>
      </w:r>
      <w:hyperlink r:id="rId5" w:history="1">
        <w:r w:rsidR="00BD3C46" w:rsidRPr="00D95C8A">
          <w:rPr>
            <w:rStyle w:val="Lienhypertexte"/>
            <w:rFonts w:ascii="Times New Roman" w:hAnsi="Times New Roman" w:cs="Times New Roman"/>
            <w:shd w:val="clear" w:color="auto" w:fill="FFFFFF"/>
          </w:rPr>
          <w:t>voynnetf@gmail.com</w:t>
        </w:r>
      </w:hyperlink>
    </w:p>
    <w:p w:rsidR="00BD3C46" w:rsidRPr="00D95C8A" w:rsidRDefault="00BD3C46" w:rsidP="0093016C">
      <w:pPr>
        <w:jc w:val="center"/>
        <w:rPr>
          <w:rStyle w:val="Lienhypertexte"/>
          <w:rFonts w:ascii="Times New Roman" w:hAnsi="Times New Roman" w:cs="Times New Roman"/>
          <w:b/>
          <w:color w:val="auto"/>
          <w:u w:val="none"/>
          <w:shd w:val="clear" w:color="auto" w:fill="FFFFFF"/>
        </w:rPr>
      </w:pPr>
      <w:r w:rsidRPr="00D95C8A">
        <w:rPr>
          <w:rStyle w:val="Lienhypertexte"/>
          <w:rFonts w:ascii="Times New Roman" w:hAnsi="Times New Roman" w:cs="Times New Roman"/>
          <w:b/>
          <w:color w:val="auto"/>
          <w:u w:val="none"/>
          <w:shd w:val="clear" w:color="auto" w:fill="FFFFFF"/>
        </w:rPr>
        <w:t>N</w:t>
      </w:r>
      <w:r w:rsidRPr="00D95C8A">
        <w:rPr>
          <w:rStyle w:val="Lienhypertexte"/>
          <w:rFonts w:ascii="Times New Roman" w:hAnsi="Times New Roman" w:cs="Times New Roman"/>
          <w:b/>
          <w:color w:val="auto"/>
          <w:u w:val="none"/>
          <w:shd w:val="clear" w:color="auto" w:fill="FFFFFF"/>
        </w:rPr>
        <w:t>°</w:t>
      </w:r>
      <w:r w:rsidRPr="00D95C8A">
        <w:rPr>
          <w:rStyle w:val="Lienhypertexte"/>
          <w:rFonts w:ascii="Times New Roman" w:hAnsi="Times New Roman" w:cs="Times New Roman"/>
          <w:b/>
          <w:color w:val="auto"/>
          <w:u w:val="none"/>
          <w:shd w:val="clear" w:color="auto" w:fill="FFFFFF"/>
        </w:rPr>
        <w:t xml:space="preserve"> de la communication </w:t>
      </w:r>
      <w:r w:rsidRPr="00D95C8A">
        <w:rPr>
          <w:rStyle w:val="Lienhypertexte"/>
          <w:rFonts w:ascii="Times New Roman" w:hAnsi="Times New Roman" w:cs="Times New Roman"/>
          <w:b/>
          <w:color w:val="auto"/>
          <w:u w:val="none"/>
          <w:shd w:val="clear" w:color="auto" w:fill="FFFFFF"/>
        </w:rPr>
        <w:t xml:space="preserve">: </w:t>
      </w:r>
    </w:p>
    <w:p w:rsidR="0093016C" w:rsidRPr="00D95C8A" w:rsidRDefault="00A3404F" w:rsidP="0093016C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C8A">
        <w:rPr>
          <w:rStyle w:val="Lienhypertexte"/>
          <w:rFonts w:ascii="Times New Roman" w:hAnsi="Times New Roman" w:cs="Times New Roman"/>
          <w:b/>
          <w:color w:val="auto"/>
          <w:u w:val="none"/>
          <w:shd w:val="clear" w:color="auto" w:fill="FFFFFF"/>
        </w:rPr>
        <w:t>Titre du papier</w:t>
      </w:r>
      <w:r w:rsidR="00BD3C46" w:rsidRPr="00D95C8A">
        <w:rPr>
          <w:rStyle w:val="Lienhypertexte"/>
          <w:rFonts w:ascii="Times New Roman" w:hAnsi="Times New Roman" w:cs="Times New Roman"/>
          <w:b/>
          <w:color w:val="auto"/>
          <w:u w:val="none"/>
          <w:shd w:val="clear" w:color="auto" w:fill="FFFFFF"/>
        </w:rPr>
        <w:t> :</w:t>
      </w:r>
    </w:p>
    <w:p w:rsidR="0093016C" w:rsidRPr="00D95C8A" w:rsidRDefault="0093016C" w:rsidP="00930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456" w:rsidRPr="00D95C8A" w:rsidRDefault="00F11456" w:rsidP="00E35B7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D3C46" w:rsidRPr="00D95C8A" w:rsidRDefault="00BD3C46" w:rsidP="00F64ECF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BD3C46" w:rsidRPr="00D95C8A" w:rsidRDefault="00BD3C46" w:rsidP="00F64EC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D3C46" w:rsidRPr="00D95C8A" w:rsidRDefault="00BD3C46" w:rsidP="00F64EC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E0863" w:rsidRPr="00D95C8A" w:rsidRDefault="001E0863" w:rsidP="001E0863">
      <w:pPr>
        <w:pStyle w:val="En-tte"/>
        <w:tabs>
          <w:tab w:val="clear" w:pos="4536"/>
          <w:tab w:val="clear" w:pos="9072"/>
        </w:tabs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913"/>
        <w:gridCol w:w="1980"/>
        <w:gridCol w:w="1980"/>
        <w:gridCol w:w="1980"/>
      </w:tblGrid>
      <w:tr w:rsidR="001E0863" w:rsidRPr="00D95C8A" w:rsidTr="00BD3C4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  <w:b/>
              </w:rPr>
            </w:pPr>
            <w:r w:rsidRPr="00D95C8A">
              <w:rPr>
                <w:rFonts w:ascii="Times New Roman" w:hAnsi="Times New Roman" w:cs="Times New Roman"/>
                <w:b/>
              </w:rPr>
              <w:t>1. Type de l’article</w:t>
            </w:r>
          </w:p>
          <w:p w:rsidR="001E0863" w:rsidRPr="00D95C8A" w:rsidRDefault="001E0863" w:rsidP="00C1290E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Recherche</w:t>
            </w:r>
          </w:p>
          <w:p w:rsidR="001E0863" w:rsidRPr="00D95C8A" w:rsidRDefault="001E0863" w:rsidP="00C1290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63" w:rsidRPr="00D95C8A" w:rsidRDefault="001E0863" w:rsidP="00C1290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 w:rsidRPr="00D95C8A">
              <w:t>Etat de l’art</w:t>
            </w:r>
          </w:p>
          <w:p w:rsidR="001E0863" w:rsidRPr="00D95C8A" w:rsidRDefault="001E0863" w:rsidP="00C1290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63" w:rsidRPr="00D95C8A" w:rsidRDefault="001E0863" w:rsidP="00C1290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 w:rsidRPr="00D95C8A">
              <w:t>Pratiques</w:t>
            </w:r>
          </w:p>
        </w:tc>
      </w:tr>
      <w:tr w:rsidR="00BD3C46" w:rsidRPr="00D95C8A" w:rsidTr="00BD3C4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46" w:rsidRPr="00D95C8A" w:rsidRDefault="00BD3C46" w:rsidP="001E0863">
            <w:pPr>
              <w:pStyle w:val="n"/>
              <w:rPr>
                <w:rFonts w:ascii="Times New Roman" w:hAnsi="Times New Roman"/>
                <w:smallCaps w:val="0"/>
                <w:sz w:val="24"/>
                <w:szCs w:val="24"/>
              </w:rPr>
            </w:pPr>
            <w:r w:rsidRPr="00D95C8A">
              <w:rPr>
                <w:rFonts w:ascii="Times New Roman" w:hAnsi="Times New Roman"/>
                <w:smallCaps w:val="0"/>
                <w:szCs w:val="24"/>
              </w:rPr>
              <w:t>Mettre une croix dans la case appropriée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46" w:rsidRPr="00D95C8A" w:rsidRDefault="00BD3C46" w:rsidP="00C1290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46" w:rsidRPr="00D95C8A" w:rsidRDefault="00BD3C46" w:rsidP="00C1290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C46" w:rsidRPr="00D95C8A" w:rsidRDefault="00BD3C46" w:rsidP="00C1290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1E0863" w:rsidRPr="00D95C8A" w:rsidTr="00BD3C46"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</w:tcPr>
          <w:p w:rsidR="001E0863" w:rsidRPr="00D95C8A" w:rsidRDefault="001E0863" w:rsidP="001E0863">
            <w:pPr>
              <w:pStyle w:val="n"/>
              <w:rPr>
                <w:rFonts w:ascii="Times New Roman" w:hAnsi="Times New Roman"/>
                <w:b/>
              </w:rPr>
            </w:pPr>
            <w:r w:rsidRPr="00D95C8A">
              <w:rPr>
                <w:rFonts w:ascii="Times New Roman" w:hAnsi="Times New Roman"/>
                <w:b/>
                <w:smallCaps w:val="0"/>
                <w:sz w:val="24"/>
                <w:szCs w:val="24"/>
              </w:rPr>
              <w:t xml:space="preserve">2. </w:t>
            </w:r>
            <w:r w:rsidRPr="00D95C8A">
              <w:rPr>
                <w:rFonts w:ascii="Times New Roman" w:hAnsi="Times New Roman"/>
                <w:b/>
                <w:smallCaps w:val="0"/>
                <w:szCs w:val="24"/>
              </w:rPr>
              <w:t xml:space="preserve">Sujet - Conformité à la thématique </w:t>
            </w:r>
            <w:r w:rsidR="00BD3C46" w:rsidRPr="00D95C8A">
              <w:rPr>
                <w:rFonts w:ascii="Times New Roman" w:hAnsi="Times New Roman"/>
                <w:b/>
                <w:smallCaps w:val="0"/>
                <w:szCs w:val="24"/>
              </w:rPr>
              <w:t>« temps et place de la spiritualité en gestion »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</w:tcPr>
          <w:p w:rsidR="001E0863" w:rsidRPr="00D95C8A" w:rsidRDefault="001E0863" w:rsidP="00C1290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 w:rsidRPr="00D95C8A">
              <w:t>Tout à fait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1E0863" w:rsidRPr="00D95C8A" w:rsidRDefault="001E0863" w:rsidP="00C1290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 w:rsidRPr="00D95C8A">
              <w:t>Par certains aspects thématiques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E0863" w:rsidRPr="00D95C8A" w:rsidRDefault="001E0863" w:rsidP="00C1290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 w:rsidRPr="00D95C8A">
              <w:t>Pas du tout</w:t>
            </w:r>
          </w:p>
        </w:tc>
      </w:tr>
      <w:tr w:rsidR="00BD3C46" w:rsidRPr="00D95C8A" w:rsidTr="00C1290E">
        <w:tc>
          <w:tcPr>
            <w:tcW w:w="2335" w:type="dxa"/>
            <w:shd w:val="clear" w:color="auto" w:fill="auto"/>
          </w:tcPr>
          <w:p w:rsidR="00BD3C46" w:rsidRPr="00D95C8A" w:rsidRDefault="00BD3C46" w:rsidP="001E0863">
            <w:pPr>
              <w:pStyle w:val="n"/>
              <w:rPr>
                <w:rFonts w:ascii="Times New Roman" w:hAnsi="Times New Roman"/>
                <w:b/>
                <w:smallCaps w:val="0"/>
                <w:sz w:val="24"/>
                <w:szCs w:val="24"/>
              </w:rPr>
            </w:pPr>
            <w:r w:rsidRPr="00D95C8A">
              <w:rPr>
                <w:rFonts w:ascii="Times New Roman" w:hAnsi="Times New Roman"/>
                <w:smallCaps w:val="0"/>
                <w:szCs w:val="24"/>
              </w:rPr>
              <w:t>Mettre une croix dans la case appropriée</w:t>
            </w:r>
          </w:p>
        </w:tc>
        <w:tc>
          <w:tcPr>
            <w:tcW w:w="1913" w:type="dxa"/>
            <w:shd w:val="clear" w:color="auto" w:fill="auto"/>
          </w:tcPr>
          <w:p w:rsidR="00BD3C46" w:rsidRPr="00D95C8A" w:rsidRDefault="00BD3C46" w:rsidP="00C1290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D3C46" w:rsidRPr="00D95C8A" w:rsidRDefault="00BD3C46" w:rsidP="00C1290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BD3C46" w:rsidRPr="00D95C8A" w:rsidRDefault="00BD3C46" w:rsidP="00C1290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1E0863" w:rsidRPr="00D95C8A" w:rsidTr="00C1290E">
        <w:trPr>
          <w:trHeight w:val="1158"/>
        </w:trPr>
        <w:tc>
          <w:tcPr>
            <w:tcW w:w="2335" w:type="dxa"/>
            <w:shd w:val="clear" w:color="auto" w:fill="auto"/>
          </w:tcPr>
          <w:p w:rsidR="001E0863" w:rsidRPr="00D95C8A" w:rsidRDefault="001E0863" w:rsidP="00C1290E">
            <w:pPr>
              <w:pStyle w:val="n"/>
              <w:rPr>
                <w:rFonts w:ascii="Times New Roman" w:hAnsi="Times New Roman"/>
                <w:b/>
                <w:smallCaps w:val="0"/>
                <w:sz w:val="24"/>
                <w:szCs w:val="24"/>
              </w:rPr>
            </w:pPr>
            <w:r w:rsidRPr="00D95C8A">
              <w:rPr>
                <w:rFonts w:ascii="Times New Roman" w:hAnsi="Times New Roman"/>
                <w:b/>
                <w:smallCaps w:val="0"/>
                <w:sz w:val="24"/>
                <w:szCs w:val="24"/>
              </w:rPr>
              <w:t xml:space="preserve">3. </w:t>
            </w:r>
            <w:r w:rsidRPr="00D95C8A">
              <w:rPr>
                <w:rFonts w:ascii="Times New Roman" w:hAnsi="Times New Roman"/>
                <w:b/>
                <w:smallCaps w:val="0"/>
                <w:szCs w:val="24"/>
              </w:rPr>
              <w:t>Originalité de la contribution</w:t>
            </w: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  <w:b/>
              </w:rPr>
            </w:pPr>
          </w:p>
          <w:p w:rsidR="001E0863" w:rsidRPr="00D95C8A" w:rsidRDefault="001E0863" w:rsidP="00C1290E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913" w:type="dxa"/>
            <w:shd w:val="clear" w:color="auto" w:fill="auto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Contribution majeure ou de grande importance</w:t>
            </w:r>
          </w:p>
          <w:p w:rsidR="001E0863" w:rsidRPr="00D95C8A" w:rsidRDefault="001E0863" w:rsidP="00C1290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Contribution potentiellement importante</w:t>
            </w:r>
          </w:p>
          <w:p w:rsidR="001E0863" w:rsidRPr="00D95C8A" w:rsidRDefault="001E0863" w:rsidP="00C1290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E0863" w:rsidRPr="00D95C8A" w:rsidRDefault="001E0863" w:rsidP="00C1290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 w:rsidRPr="00D95C8A">
              <w:t>Contribution locale, partielle, mais intéressante</w:t>
            </w:r>
          </w:p>
        </w:tc>
        <w:tc>
          <w:tcPr>
            <w:tcW w:w="1980" w:type="dxa"/>
            <w:shd w:val="clear" w:color="auto" w:fill="auto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Définitivement peu originale / utile</w:t>
            </w:r>
          </w:p>
        </w:tc>
      </w:tr>
      <w:tr w:rsidR="00BD3C46" w:rsidRPr="00D95C8A" w:rsidTr="00BD3C46">
        <w:trPr>
          <w:trHeight w:val="282"/>
        </w:trPr>
        <w:tc>
          <w:tcPr>
            <w:tcW w:w="2335" w:type="dxa"/>
            <w:shd w:val="clear" w:color="auto" w:fill="auto"/>
          </w:tcPr>
          <w:p w:rsidR="00BD3C46" w:rsidRPr="00D95C8A" w:rsidRDefault="00BD3C46" w:rsidP="00C1290E">
            <w:pPr>
              <w:pStyle w:val="n"/>
              <w:rPr>
                <w:rFonts w:ascii="Times New Roman" w:hAnsi="Times New Roman"/>
                <w:b/>
                <w:smallCaps w:val="0"/>
                <w:sz w:val="24"/>
                <w:szCs w:val="24"/>
              </w:rPr>
            </w:pPr>
            <w:r w:rsidRPr="00D95C8A">
              <w:rPr>
                <w:rFonts w:ascii="Times New Roman" w:hAnsi="Times New Roman"/>
                <w:smallCaps w:val="0"/>
                <w:szCs w:val="24"/>
              </w:rPr>
              <w:t>Mettre une croix dans la case appropriée</w:t>
            </w:r>
          </w:p>
        </w:tc>
        <w:tc>
          <w:tcPr>
            <w:tcW w:w="1913" w:type="dxa"/>
            <w:shd w:val="clear" w:color="auto" w:fill="auto"/>
          </w:tcPr>
          <w:p w:rsidR="00BD3C46" w:rsidRPr="00D95C8A" w:rsidRDefault="00BD3C46" w:rsidP="00C12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BD3C46" w:rsidRPr="00D95C8A" w:rsidRDefault="00BD3C46" w:rsidP="00C12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BD3C46" w:rsidRPr="00D95C8A" w:rsidRDefault="00BD3C46" w:rsidP="00C1290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BD3C46" w:rsidRPr="00D95C8A" w:rsidRDefault="00BD3C46" w:rsidP="00C129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0863" w:rsidRPr="00D95C8A" w:rsidRDefault="001E0863" w:rsidP="001E0863">
      <w:pPr>
        <w:pStyle w:val="En-tte"/>
        <w:tabs>
          <w:tab w:val="clear" w:pos="4536"/>
          <w:tab w:val="clear" w:pos="9072"/>
        </w:tabs>
      </w:pPr>
    </w:p>
    <w:p w:rsidR="00BD3C46" w:rsidRPr="00D95C8A" w:rsidRDefault="00BD3C4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5C8A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BD3C46" w:rsidRPr="00D95C8A" w:rsidRDefault="00BD3C46" w:rsidP="001E0863">
      <w:pPr>
        <w:pStyle w:val="En-tte"/>
        <w:tabs>
          <w:tab w:val="clear" w:pos="4536"/>
          <w:tab w:val="clear" w:pos="9072"/>
        </w:tabs>
      </w:pPr>
    </w:p>
    <w:p w:rsidR="001E0863" w:rsidRPr="00D95C8A" w:rsidRDefault="001E0863" w:rsidP="001E0863">
      <w:pPr>
        <w:pStyle w:val="n"/>
        <w:outlineLvl w:val="0"/>
        <w:rPr>
          <w:rFonts w:ascii="Times New Roman" w:hAnsi="Times New Roman"/>
          <w:b/>
          <w:color w:val="0000FF"/>
        </w:rPr>
      </w:pPr>
      <w:r w:rsidRPr="00D95C8A">
        <w:rPr>
          <w:rFonts w:ascii="Times New Roman" w:hAnsi="Times New Roman"/>
          <w:b/>
          <w:color w:val="0000FF"/>
        </w:rPr>
        <w:t xml:space="preserve">1. Evaluation </w:t>
      </w:r>
      <w:proofErr w:type="spellStart"/>
      <w:r w:rsidRPr="00D95C8A">
        <w:rPr>
          <w:rFonts w:ascii="Times New Roman" w:hAnsi="Times New Roman"/>
          <w:b/>
          <w:color w:val="0000FF"/>
        </w:rPr>
        <w:t>generale</w:t>
      </w:r>
      <w:proofErr w:type="spellEnd"/>
    </w:p>
    <w:p w:rsidR="001E0863" w:rsidRPr="00D95C8A" w:rsidRDefault="001E0863" w:rsidP="001E086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34"/>
        <w:gridCol w:w="1134"/>
        <w:gridCol w:w="1276"/>
        <w:gridCol w:w="1276"/>
        <w:gridCol w:w="1276"/>
        <w:gridCol w:w="1107"/>
      </w:tblGrid>
      <w:tr w:rsidR="001E0863" w:rsidRPr="00D95C8A" w:rsidTr="00C1290E">
        <w:tc>
          <w:tcPr>
            <w:tcW w:w="2905" w:type="dxa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C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</w:p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C8A">
              <w:rPr>
                <w:rFonts w:ascii="Times New Roman" w:hAnsi="Times New Roman" w:cs="Times New Roman"/>
                <w:b/>
                <w:sz w:val="18"/>
                <w:szCs w:val="18"/>
              </w:rPr>
              <w:t>faible</w:t>
            </w:r>
          </w:p>
        </w:tc>
        <w:tc>
          <w:tcPr>
            <w:tcW w:w="1134" w:type="dxa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C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</w:p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C8A">
              <w:rPr>
                <w:rFonts w:ascii="Times New Roman" w:hAnsi="Times New Roman" w:cs="Times New Roman"/>
                <w:b/>
                <w:sz w:val="18"/>
                <w:szCs w:val="18"/>
              </w:rPr>
              <w:t>moyen</w:t>
            </w:r>
          </w:p>
        </w:tc>
        <w:tc>
          <w:tcPr>
            <w:tcW w:w="1276" w:type="dxa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C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</w:p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C8A">
              <w:rPr>
                <w:rFonts w:ascii="Times New Roman" w:hAnsi="Times New Roman" w:cs="Times New Roman"/>
                <w:b/>
                <w:sz w:val="18"/>
                <w:szCs w:val="18"/>
              </w:rPr>
              <w:t>bon</w:t>
            </w:r>
          </w:p>
        </w:tc>
        <w:tc>
          <w:tcPr>
            <w:tcW w:w="1276" w:type="dxa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C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</w:t>
            </w:r>
          </w:p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C8A">
              <w:rPr>
                <w:rFonts w:ascii="Times New Roman" w:hAnsi="Times New Roman" w:cs="Times New Roman"/>
                <w:b/>
                <w:sz w:val="18"/>
                <w:szCs w:val="18"/>
              </w:rPr>
              <w:t>très bon</w:t>
            </w:r>
          </w:p>
        </w:tc>
        <w:tc>
          <w:tcPr>
            <w:tcW w:w="1276" w:type="dxa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C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</w:t>
            </w:r>
          </w:p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C8A">
              <w:rPr>
                <w:rFonts w:ascii="Times New Roman" w:hAnsi="Times New Roman" w:cs="Times New Roman"/>
                <w:b/>
                <w:sz w:val="18"/>
                <w:szCs w:val="18"/>
              </w:rPr>
              <w:t>excellent</w:t>
            </w:r>
          </w:p>
        </w:tc>
        <w:tc>
          <w:tcPr>
            <w:tcW w:w="1107" w:type="dxa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5C8A">
              <w:rPr>
                <w:rFonts w:ascii="Times New Roman" w:hAnsi="Times New Roman" w:cs="Times New Roman"/>
                <w:b/>
                <w:sz w:val="18"/>
                <w:szCs w:val="18"/>
              </w:rPr>
              <w:t>Ne s’applique pas</w:t>
            </w:r>
          </w:p>
        </w:tc>
      </w:tr>
      <w:tr w:rsidR="001E0863" w:rsidRPr="00D95C8A" w:rsidTr="00C1290E">
        <w:trPr>
          <w:trHeight w:val="491"/>
        </w:trPr>
        <w:tc>
          <w:tcPr>
            <w:tcW w:w="2905" w:type="dxa"/>
          </w:tcPr>
          <w:p w:rsidR="001E0863" w:rsidRPr="00D95C8A" w:rsidRDefault="001E0863" w:rsidP="00C1290E">
            <w:pPr>
              <w:pStyle w:val="Titre2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D95C8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Intérêt scientifique</w:t>
            </w: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  <w:tr w:rsidR="001E0863" w:rsidRPr="00D95C8A" w:rsidTr="00C1290E">
        <w:trPr>
          <w:trHeight w:val="540"/>
        </w:trPr>
        <w:tc>
          <w:tcPr>
            <w:tcW w:w="2905" w:type="dxa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  <w:b/>
              </w:rPr>
            </w:pPr>
            <w:r w:rsidRPr="00D95C8A">
              <w:rPr>
                <w:rFonts w:ascii="Times New Roman" w:hAnsi="Times New Roman" w:cs="Times New Roman"/>
                <w:b/>
              </w:rPr>
              <w:t>Qualité de l’état de l’art et des références</w:t>
            </w:r>
          </w:p>
        </w:tc>
        <w:tc>
          <w:tcPr>
            <w:tcW w:w="1134" w:type="dxa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  <w:tr w:rsidR="001E0863" w:rsidRPr="00D95C8A" w:rsidTr="00C1290E">
        <w:tc>
          <w:tcPr>
            <w:tcW w:w="2905" w:type="dxa"/>
          </w:tcPr>
          <w:p w:rsidR="001E0863" w:rsidRPr="00D95C8A" w:rsidRDefault="001E0863" w:rsidP="00FC6D0A">
            <w:pPr>
              <w:rPr>
                <w:rFonts w:ascii="Times New Roman" w:hAnsi="Times New Roman" w:cs="Times New Roman"/>
                <w:b/>
              </w:rPr>
            </w:pPr>
            <w:r w:rsidRPr="00D95C8A">
              <w:rPr>
                <w:rFonts w:ascii="Times New Roman" w:hAnsi="Times New Roman" w:cs="Times New Roman"/>
                <w:b/>
              </w:rPr>
              <w:t>Démarche méthodologique</w:t>
            </w:r>
          </w:p>
        </w:tc>
        <w:tc>
          <w:tcPr>
            <w:tcW w:w="1134" w:type="dxa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  <w:tr w:rsidR="001E0863" w:rsidRPr="00D95C8A" w:rsidTr="00C1290E">
        <w:tc>
          <w:tcPr>
            <w:tcW w:w="2905" w:type="dxa"/>
          </w:tcPr>
          <w:p w:rsidR="001E0863" w:rsidRPr="00D95C8A" w:rsidRDefault="001E0863" w:rsidP="00FC6D0A">
            <w:pPr>
              <w:rPr>
                <w:rFonts w:ascii="Times New Roman" w:hAnsi="Times New Roman" w:cs="Times New Roman"/>
                <w:b/>
              </w:rPr>
            </w:pPr>
            <w:r w:rsidRPr="00D95C8A">
              <w:rPr>
                <w:rFonts w:ascii="Times New Roman" w:hAnsi="Times New Roman" w:cs="Times New Roman"/>
                <w:b/>
              </w:rPr>
              <w:t>Pertinence et contribution des résultats</w:t>
            </w:r>
          </w:p>
        </w:tc>
        <w:tc>
          <w:tcPr>
            <w:tcW w:w="1134" w:type="dxa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  <w:tr w:rsidR="001E0863" w:rsidRPr="00D95C8A" w:rsidTr="00C1290E">
        <w:tc>
          <w:tcPr>
            <w:tcW w:w="2905" w:type="dxa"/>
          </w:tcPr>
          <w:p w:rsidR="001E0863" w:rsidRPr="00D95C8A" w:rsidRDefault="001E0863" w:rsidP="00FC6D0A">
            <w:pPr>
              <w:rPr>
                <w:rFonts w:ascii="Times New Roman" w:hAnsi="Times New Roman" w:cs="Times New Roman"/>
                <w:b/>
              </w:rPr>
            </w:pPr>
            <w:r w:rsidRPr="00D95C8A">
              <w:rPr>
                <w:rFonts w:ascii="Times New Roman" w:hAnsi="Times New Roman" w:cs="Times New Roman"/>
                <w:b/>
              </w:rPr>
              <w:t>Cohérence et structure d’ensemble</w:t>
            </w:r>
          </w:p>
        </w:tc>
        <w:tc>
          <w:tcPr>
            <w:tcW w:w="1134" w:type="dxa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  <w:tr w:rsidR="001E0863" w:rsidRPr="00D95C8A" w:rsidTr="00C1290E">
        <w:tc>
          <w:tcPr>
            <w:tcW w:w="2905" w:type="dxa"/>
          </w:tcPr>
          <w:p w:rsidR="001E0863" w:rsidRPr="00D95C8A" w:rsidRDefault="001E0863" w:rsidP="00FC6D0A">
            <w:pPr>
              <w:rPr>
                <w:rFonts w:ascii="Times New Roman" w:hAnsi="Times New Roman" w:cs="Times New Roman"/>
                <w:b/>
              </w:rPr>
            </w:pPr>
            <w:r w:rsidRPr="00D95C8A">
              <w:rPr>
                <w:rFonts w:ascii="Times New Roman" w:hAnsi="Times New Roman" w:cs="Times New Roman"/>
                <w:b/>
              </w:rPr>
              <w:t>Qualité du style et de la langue</w:t>
            </w:r>
          </w:p>
        </w:tc>
        <w:tc>
          <w:tcPr>
            <w:tcW w:w="1134" w:type="dxa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</w:tbl>
    <w:p w:rsidR="001E0863" w:rsidRPr="00D95C8A" w:rsidRDefault="001E0863" w:rsidP="001E0863">
      <w:pPr>
        <w:rPr>
          <w:rFonts w:ascii="Times New Roman" w:hAnsi="Times New Roman" w:cs="Times New Roman"/>
        </w:rPr>
      </w:pPr>
    </w:p>
    <w:p w:rsidR="001E0863" w:rsidRPr="00D95C8A" w:rsidRDefault="001E0863" w:rsidP="001E0863">
      <w:pPr>
        <w:outlineLvl w:val="0"/>
        <w:rPr>
          <w:rFonts w:ascii="Times New Roman" w:hAnsi="Times New Roman" w:cs="Times New Roman"/>
          <w:b/>
          <w:smallCaps/>
          <w:color w:val="0000FF"/>
        </w:rPr>
      </w:pPr>
      <w:r w:rsidRPr="00D95C8A">
        <w:rPr>
          <w:rFonts w:ascii="Times New Roman" w:hAnsi="Times New Roman" w:cs="Times New Roman"/>
          <w:b/>
          <w:smallCaps/>
          <w:color w:val="0000FF"/>
        </w:rPr>
        <w:t>2. Jugement d’ensemble</w:t>
      </w:r>
    </w:p>
    <w:p w:rsidR="001E0863" w:rsidRPr="00D95C8A" w:rsidRDefault="001E0863" w:rsidP="001E0863">
      <w:pPr>
        <w:spacing w:line="240" w:lineRule="exact"/>
        <w:rPr>
          <w:rFonts w:ascii="Times New Roman" w:hAnsi="Times New Roman" w:cs="Times New Roman"/>
        </w:rPr>
      </w:pPr>
      <w:r w:rsidRPr="00D95C8A">
        <w:rPr>
          <w:rFonts w:ascii="Times New Roman" w:hAnsi="Times New Roman" w:cs="Times New Roman"/>
        </w:rPr>
        <w:sym w:font="Wingdings 2" w:char="F030"/>
      </w:r>
      <w:r w:rsidRPr="00D95C8A">
        <w:rPr>
          <w:rFonts w:ascii="Times New Roman" w:hAnsi="Times New Roman" w:cs="Times New Roman"/>
        </w:rPr>
        <w:tab/>
        <w:t>A publier sans modification</w:t>
      </w:r>
    </w:p>
    <w:p w:rsidR="001E0863" w:rsidRPr="00D95C8A" w:rsidRDefault="001E0863" w:rsidP="001E0863">
      <w:pPr>
        <w:spacing w:line="240" w:lineRule="exact"/>
        <w:rPr>
          <w:rFonts w:ascii="Times New Roman" w:hAnsi="Times New Roman" w:cs="Times New Roman"/>
        </w:rPr>
      </w:pPr>
      <w:r w:rsidRPr="00D95C8A">
        <w:rPr>
          <w:rFonts w:ascii="Times New Roman" w:hAnsi="Times New Roman" w:cs="Times New Roman"/>
        </w:rPr>
        <w:sym w:font="Wingdings 2" w:char="F030"/>
      </w:r>
      <w:r w:rsidRPr="00D95C8A">
        <w:rPr>
          <w:rFonts w:ascii="Times New Roman" w:hAnsi="Times New Roman" w:cs="Times New Roman"/>
        </w:rPr>
        <w:tab/>
        <w:t>A publier si prise en compte des modifications mineures (préciser ensuite)</w:t>
      </w:r>
    </w:p>
    <w:p w:rsidR="001E0863" w:rsidRPr="00D95C8A" w:rsidRDefault="001E0863" w:rsidP="001E0863">
      <w:pPr>
        <w:ind w:right="-1008"/>
        <w:rPr>
          <w:rFonts w:ascii="Times New Roman" w:hAnsi="Times New Roman" w:cs="Times New Roman"/>
        </w:rPr>
      </w:pPr>
      <w:r w:rsidRPr="00D95C8A">
        <w:rPr>
          <w:rFonts w:ascii="Times New Roman" w:hAnsi="Times New Roman" w:cs="Times New Roman"/>
        </w:rPr>
        <w:sym w:font="Wingdings 2" w:char="F030"/>
      </w:r>
      <w:r w:rsidRPr="00D95C8A">
        <w:rPr>
          <w:rFonts w:ascii="Times New Roman" w:hAnsi="Times New Roman" w:cs="Times New Roman"/>
        </w:rPr>
        <w:tab/>
        <w:t xml:space="preserve">Article nécessitant des modifications majeures à </w:t>
      </w:r>
      <w:proofErr w:type="spellStart"/>
      <w:r w:rsidRPr="00D95C8A">
        <w:rPr>
          <w:rFonts w:ascii="Times New Roman" w:hAnsi="Times New Roman" w:cs="Times New Roman"/>
        </w:rPr>
        <w:t>re-soumettre</w:t>
      </w:r>
      <w:proofErr w:type="spellEnd"/>
      <w:r w:rsidRPr="00D95C8A">
        <w:rPr>
          <w:rFonts w:ascii="Times New Roman" w:hAnsi="Times New Roman" w:cs="Times New Roman"/>
        </w:rPr>
        <w:t xml:space="preserve"> au</w:t>
      </w:r>
      <w:r w:rsidR="00FC6D0A" w:rsidRPr="00D95C8A">
        <w:rPr>
          <w:rFonts w:ascii="Times New Roman" w:hAnsi="Times New Roman" w:cs="Times New Roman"/>
        </w:rPr>
        <w:t>x évaluateurs</w:t>
      </w:r>
      <w:r w:rsidRPr="00D95C8A">
        <w:rPr>
          <w:rFonts w:ascii="Times New Roman" w:hAnsi="Times New Roman" w:cs="Times New Roman"/>
        </w:rPr>
        <w:t xml:space="preserve"> (préciser ensuite)</w:t>
      </w:r>
    </w:p>
    <w:p w:rsidR="002F253E" w:rsidRPr="00D95C8A" w:rsidRDefault="002F253E" w:rsidP="001E0863">
      <w:pPr>
        <w:ind w:right="-1008"/>
        <w:rPr>
          <w:rFonts w:ascii="Times New Roman" w:hAnsi="Times New Roman" w:cs="Times New Roman"/>
        </w:rPr>
      </w:pPr>
      <w:r w:rsidRPr="00D95C8A">
        <w:rPr>
          <w:rFonts w:ascii="Times New Roman" w:hAnsi="Times New Roman" w:cs="Times New Roman"/>
        </w:rPr>
        <w:sym w:font="Wingdings 2" w:char="F030"/>
      </w:r>
      <w:r w:rsidRPr="00D95C8A">
        <w:rPr>
          <w:rFonts w:ascii="Times New Roman" w:hAnsi="Times New Roman" w:cs="Times New Roman"/>
        </w:rPr>
        <w:tab/>
        <w:t xml:space="preserve">Article </w:t>
      </w:r>
      <w:r w:rsidRPr="00D95C8A">
        <w:rPr>
          <w:rFonts w:ascii="Times New Roman" w:hAnsi="Times New Roman" w:cs="Times New Roman"/>
        </w:rPr>
        <w:t>(étape d'une recherche)</w:t>
      </w:r>
    </w:p>
    <w:p w:rsidR="001E0863" w:rsidRPr="00D95C8A" w:rsidRDefault="001E0863" w:rsidP="001E0863">
      <w:pPr>
        <w:spacing w:line="240" w:lineRule="exact"/>
        <w:rPr>
          <w:rFonts w:ascii="Times New Roman" w:hAnsi="Times New Roman" w:cs="Times New Roman"/>
        </w:rPr>
      </w:pPr>
      <w:r w:rsidRPr="00D95C8A">
        <w:rPr>
          <w:rFonts w:ascii="Times New Roman" w:hAnsi="Times New Roman" w:cs="Times New Roman"/>
        </w:rPr>
        <w:sym w:font="Wingdings 2" w:char="F030"/>
      </w:r>
      <w:r w:rsidRPr="00D95C8A">
        <w:rPr>
          <w:rFonts w:ascii="Times New Roman" w:hAnsi="Times New Roman" w:cs="Times New Roman"/>
        </w:rPr>
        <w:tab/>
        <w:t>Article à ne pas publier</w:t>
      </w:r>
    </w:p>
    <w:p w:rsidR="00C6756D" w:rsidRPr="00D95C8A" w:rsidRDefault="00C6756D" w:rsidP="001E0863">
      <w:pPr>
        <w:spacing w:line="240" w:lineRule="exact"/>
        <w:rPr>
          <w:rFonts w:ascii="Times New Roman" w:hAnsi="Times New Roman" w:cs="Times New Roman"/>
        </w:rPr>
      </w:pPr>
    </w:p>
    <w:p w:rsidR="00C6756D" w:rsidRPr="00D95C8A" w:rsidRDefault="00C6756D" w:rsidP="001E0863">
      <w:pPr>
        <w:spacing w:line="240" w:lineRule="exact"/>
        <w:rPr>
          <w:rFonts w:ascii="Times New Roman" w:hAnsi="Times New Roman" w:cs="Times New Roman"/>
        </w:rPr>
      </w:pPr>
      <w:r w:rsidRPr="00D95C8A">
        <w:rPr>
          <w:rFonts w:ascii="Times New Roman" w:hAnsi="Times New Roman" w:cs="Times New Roman"/>
        </w:rPr>
        <w:t>Commentaire d'ensemble :</w:t>
      </w:r>
    </w:p>
    <w:p w:rsidR="001E0863" w:rsidRPr="00D95C8A" w:rsidRDefault="001E0863" w:rsidP="001E0863">
      <w:pPr>
        <w:spacing w:line="240" w:lineRule="exact"/>
        <w:rPr>
          <w:rFonts w:ascii="Times New Roman" w:hAnsi="Times New Roman" w:cs="Times New Roman"/>
        </w:rPr>
      </w:pPr>
    </w:p>
    <w:p w:rsidR="00C6756D" w:rsidRPr="00D95C8A" w:rsidRDefault="00C6756D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95C8A">
        <w:rPr>
          <w:rFonts w:ascii="Times New Roman" w:hAnsi="Times New Roman" w:cs="Times New Roman"/>
          <w:b/>
          <w:color w:val="0000FF"/>
          <w:sz w:val="28"/>
          <w:szCs w:val="28"/>
        </w:rPr>
        <w:br w:type="page"/>
      </w:r>
    </w:p>
    <w:p w:rsidR="001E0863" w:rsidRPr="00D95C8A" w:rsidRDefault="001E0863" w:rsidP="001E0863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1E0863" w:rsidRPr="00D95C8A" w:rsidRDefault="001E0863" w:rsidP="001E0863">
      <w:pPr>
        <w:jc w:val="center"/>
        <w:outlineLvl w:val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95C8A">
        <w:rPr>
          <w:rFonts w:ascii="Times New Roman" w:hAnsi="Times New Roman" w:cs="Times New Roman"/>
          <w:b/>
          <w:color w:val="0000FF"/>
          <w:sz w:val="28"/>
          <w:szCs w:val="28"/>
        </w:rPr>
        <w:t>FICHE DE LECTURE</w:t>
      </w:r>
    </w:p>
    <w:p w:rsidR="001E0863" w:rsidRPr="00D95C8A" w:rsidRDefault="001E0863" w:rsidP="001E0863">
      <w:pPr>
        <w:pStyle w:val="Corpsdetexte"/>
        <w:rPr>
          <w:sz w:val="20"/>
        </w:rPr>
      </w:pPr>
    </w:p>
    <w:p w:rsidR="001E0863" w:rsidRPr="00D95C8A" w:rsidRDefault="001E0863" w:rsidP="001E0863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1E0863" w:rsidRPr="00D95C8A" w:rsidRDefault="001E0863" w:rsidP="001E0863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u w:val="single"/>
        </w:rPr>
      </w:pPr>
      <w:r w:rsidRPr="00D95C8A">
        <w:rPr>
          <w:rFonts w:ascii="Times New Roman" w:hAnsi="Times New Roman" w:cs="Times New Roman"/>
          <w:b/>
          <w:bCs/>
          <w:i/>
          <w:iCs/>
          <w:u w:val="single"/>
        </w:rPr>
        <w:t>Vous pouvez ajouter des remarques en copiant les lignes</w:t>
      </w:r>
    </w:p>
    <w:p w:rsidR="001E0863" w:rsidRPr="00D95C8A" w:rsidRDefault="001E0863" w:rsidP="001E0863">
      <w:pPr>
        <w:rPr>
          <w:rFonts w:ascii="Times New Roman" w:hAnsi="Times New Roman" w:cs="Times New Roman"/>
          <w:b/>
          <w:bCs/>
          <w:color w:val="0000FF"/>
        </w:rPr>
      </w:pPr>
    </w:p>
    <w:p w:rsidR="001E0863" w:rsidRPr="00D95C8A" w:rsidRDefault="001E0863" w:rsidP="001E0863">
      <w:pPr>
        <w:outlineLvl w:val="0"/>
        <w:rPr>
          <w:rFonts w:ascii="Times New Roman" w:hAnsi="Times New Roman" w:cs="Times New Roman"/>
          <w:b/>
          <w:bCs/>
          <w:color w:val="0000FF"/>
        </w:rPr>
      </w:pPr>
      <w:r w:rsidRPr="00D95C8A">
        <w:rPr>
          <w:rFonts w:ascii="Times New Roman" w:hAnsi="Times New Roman" w:cs="Times New Roman"/>
          <w:b/>
          <w:bCs/>
          <w:color w:val="0000FF"/>
        </w:rPr>
        <w:t>1. I</w:t>
      </w:r>
      <w:r w:rsidRPr="00D95C8A">
        <w:rPr>
          <w:rFonts w:ascii="Times New Roman" w:hAnsi="Times New Roman" w:cs="Times New Roman"/>
          <w:b/>
          <w:bCs/>
          <w:smallCaps/>
          <w:color w:val="0000FF"/>
        </w:rPr>
        <w:t>ntérêt de la recherche</w:t>
      </w:r>
    </w:p>
    <w:p w:rsidR="001E0863" w:rsidRPr="00D95C8A" w:rsidRDefault="001E0863" w:rsidP="001E0863">
      <w:pPr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7770"/>
      </w:tblGrid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C8A">
              <w:rPr>
                <w:rFonts w:ascii="Times New Roman" w:hAnsi="Times New Roman" w:cs="Times New Roman"/>
                <w:b/>
                <w:bCs/>
              </w:rPr>
              <w:t>Remarques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C8A">
              <w:rPr>
                <w:rFonts w:ascii="Times New Roman" w:hAnsi="Times New Roman" w:cs="Times New Roman"/>
                <w:b/>
                <w:bCs/>
              </w:rPr>
              <w:t>Détails</w:t>
            </w:r>
          </w:p>
        </w:tc>
      </w:tr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N°1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Réponse de l’auteur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N°2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Réponse de l’auteur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N°3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Réponse de l’auteur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</w:tbl>
    <w:p w:rsidR="001E0863" w:rsidRPr="00D95C8A" w:rsidRDefault="001E0863" w:rsidP="001E0863">
      <w:pPr>
        <w:rPr>
          <w:rFonts w:ascii="Times New Roman" w:hAnsi="Times New Roman" w:cs="Times New Roman"/>
        </w:rPr>
      </w:pPr>
    </w:p>
    <w:p w:rsidR="001E0863" w:rsidRPr="00D95C8A" w:rsidRDefault="001E0863" w:rsidP="001E0863">
      <w:pPr>
        <w:outlineLvl w:val="0"/>
        <w:rPr>
          <w:rFonts w:ascii="Times New Roman" w:hAnsi="Times New Roman" w:cs="Times New Roman"/>
          <w:b/>
          <w:bCs/>
          <w:color w:val="0000FF"/>
        </w:rPr>
      </w:pPr>
      <w:r w:rsidRPr="00D95C8A">
        <w:rPr>
          <w:rFonts w:ascii="Times New Roman" w:hAnsi="Times New Roman" w:cs="Times New Roman"/>
          <w:b/>
          <w:bCs/>
          <w:color w:val="0000FF"/>
        </w:rPr>
        <w:t>2. Q</w:t>
      </w:r>
      <w:r w:rsidRPr="00D95C8A">
        <w:rPr>
          <w:rFonts w:ascii="Times New Roman" w:hAnsi="Times New Roman" w:cs="Times New Roman"/>
          <w:b/>
          <w:bCs/>
          <w:smallCaps/>
          <w:color w:val="0000FF"/>
        </w:rPr>
        <w:t>ualité de l’état de l’art</w:t>
      </w:r>
    </w:p>
    <w:p w:rsidR="001E0863" w:rsidRPr="00D95C8A" w:rsidRDefault="001E0863" w:rsidP="001E0863">
      <w:pPr>
        <w:rPr>
          <w:rFonts w:ascii="Times New Roman" w:hAnsi="Times New Roman" w:cs="Times New Roman"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7770"/>
      </w:tblGrid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C8A">
              <w:rPr>
                <w:rFonts w:ascii="Times New Roman" w:hAnsi="Times New Roman" w:cs="Times New Roman"/>
                <w:b/>
                <w:bCs/>
              </w:rPr>
              <w:t>Remarques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C8A">
              <w:rPr>
                <w:rFonts w:ascii="Times New Roman" w:hAnsi="Times New Roman" w:cs="Times New Roman"/>
                <w:b/>
                <w:bCs/>
              </w:rPr>
              <w:t>Détails</w:t>
            </w:r>
          </w:p>
        </w:tc>
      </w:tr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N°1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Réponse de l’auteur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  <w:tr w:rsidR="001E0863" w:rsidRPr="00D95C8A" w:rsidTr="00C1290E">
        <w:trPr>
          <w:trHeight w:val="1061"/>
        </w:trPr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N°2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lastRenderedPageBreak/>
              <w:t>Réponse de l’auteur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N°3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Réponse de l’auteur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</w:tbl>
    <w:p w:rsidR="001E0863" w:rsidRPr="00D95C8A" w:rsidRDefault="001E0863" w:rsidP="001E0863">
      <w:pPr>
        <w:rPr>
          <w:rFonts w:ascii="Times New Roman" w:hAnsi="Times New Roman" w:cs="Times New Roman"/>
          <w:b/>
          <w:bCs/>
          <w:color w:val="0000FF"/>
        </w:rPr>
      </w:pPr>
    </w:p>
    <w:p w:rsidR="001E0863" w:rsidRPr="00D95C8A" w:rsidRDefault="001E0863" w:rsidP="001E0863">
      <w:pPr>
        <w:outlineLvl w:val="0"/>
        <w:rPr>
          <w:rFonts w:ascii="Times New Roman" w:hAnsi="Times New Roman" w:cs="Times New Roman"/>
          <w:b/>
          <w:bCs/>
          <w:color w:val="0000FF"/>
        </w:rPr>
      </w:pPr>
      <w:r w:rsidRPr="00D95C8A">
        <w:rPr>
          <w:rFonts w:ascii="Times New Roman" w:hAnsi="Times New Roman" w:cs="Times New Roman"/>
          <w:b/>
          <w:bCs/>
          <w:color w:val="0000FF"/>
        </w:rPr>
        <w:t>3. Q</w:t>
      </w:r>
      <w:r w:rsidRPr="00D95C8A">
        <w:rPr>
          <w:rFonts w:ascii="Times New Roman" w:hAnsi="Times New Roman" w:cs="Times New Roman"/>
          <w:b/>
          <w:bCs/>
          <w:smallCaps/>
          <w:color w:val="0000FF"/>
        </w:rPr>
        <w:t>ualité de la démarche méthodologique</w:t>
      </w:r>
    </w:p>
    <w:p w:rsidR="001E0863" w:rsidRPr="00D95C8A" w:rsidRDefault="001E0863" w:rsidP="001E0863">
      <w:pPr>
        <w:rPr>
          <w:rFonts w:ascii="Times New Roman" w:hAnsi="Times New Roman" w:cs="Times New Roman"/>
          <w:b/>
          <w:bCs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7770"/>
      </w:tblGrid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C8A">
              <w:rPr>
                <w:rFonts w:ascii="Times New Roman" w:hAnsi="Times New Roman" w:cs="Times New Roman"/>
                <w:b/>
                <w:bCs/>
              </w:rPr>
              <w:t>Remarques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C8A">
              <w:rPr>
                <w:rFonts w:ascii="Times New Roman" w:hAnsi="Times New Roman" w:cs="Times New Roman"/>
                <w:b/>
                <w:bCs/>
              </w:rPr>
              <w:t>Détails</w:t>
            </w:r>
          </w:p>
        </w:tc>
      </w:tr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N°1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Réponse de l’auteur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N°2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Réponse de l’auteur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N°3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Réponse de l’auteur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</w:tbl>
    <w:p w:rsidR="001E0863" w:rsidRPr="00D95C8A" w:rsidRDefault="001E0863" w:rsidP="001E0863">
      <w:pPr>
        <w:rPr>
          <w:rFonts w:ascii="Times New Roman" w:hAnsi="Times New Roman" w:cs="Times New Roman"/>
          <w:b/>
          <w:bCs/>
          <w:color w:val="0000FF"/>
        </w:rPr>
      </w:pPr>
    </w:p>
    <w:p w:rsidR="001E0863" w:rsidRPr="00D95C8A" w:rsidRDefault="001E0863" w:rsidP="001E0863">
      <w:pPr>
        <w:outlineLvl w:val="0"/>
        <w:rPr>
          <w:rFonts w:ascii="Times New Roman" w:hAnsi="Times New Roman" w:cs="Times New Roman"/>
          <w:b/>
          <w:bCs/>
          <w:color w:val="0000FF"/>
        </w:rPr>
      </w:pPr>
      <w:r w:rsidRPr="00D95C8A">
        <w:rPr>
          <w:rFonts w:ascii="Times New Roman" w:hAnsi="Times New Roman" w:cs="Times New Roman"/>
          <w:b/>
          <w:bCs/>
          <w:color w:val="0000FF"/>
        </w:rPr>
        <w:t>4. Q</w:t>
      </w:r>
      <w:r w:rsidRPr="00D95C8A">
        <w:rPr>
          <w:rFonts w:ascii="Times New Roman" w:hAnsi="Times New Roman" w:cs="Times New Roman"/>
          <w:b/>
          <w:bCs/>
          <w:smallCaps/>
          <w:color w:val="0000FF"/>
        </w:rPr>
        <w:t>ualité des résultats et de leur discussion</w:t>
      </w:r>
    </w:p>
    <w:p w:rsidR="001E0863" w:rsidRPr="00D95C8A" w:rsidRDefault="001E0863" w:rsidP="001E0863">
      <w:pPr>
        <w:rPr>
          <w:rFonts w:ascii="Times New Roman" w:hAnsi="Times New Roman" w:cs="Times New Roman"/>
          <w:b/>
          <w:bCs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7770"/>
      </w:tblGrid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C8A">
              <w:rPr>
                <w:rFonts w:ascii="Times New Roman" w:hAnsi="Times New Roman" w:cs="Times New Roman"/>
                <w:b/>
                <w:bCs/>
              </w:rPr>
              <w:t>Remarques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C8A">
              <w:rPr>
                <w:rFonts w:ascii="Times New Roman" w:hAnsi="Times New Roman" w:cs="Times New Roman"/>
                <w:b/>
                <w:bCs/>
              </w:rPr>
              <w:t>Détails</w:t>
            </w:r>
          </w:p>
        </w:tc>
      </w:tr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N°1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Réponse de l’auteur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lastRenderedPageBreak/>
              <w:t>N°2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Réponse de l’auteur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N°3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Réponse de l’auteur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</w:tbl>
    <w:p w:rsidR="001E0863" w:rsidRPr="00D95C8A" w:rsidRDefault="001E0863" w:rsidP="001E0863">
      <w:pPr>
        <w:rPr>
          <w:rFonts w:ascii="Times New Roman" w:hAnsi="Times New Roman" w:cs="Times New Roman"/>
          <w:b/>
          <w:bCs/>
          <w:color w:val="0000FF"/>
        </w:rPr>
      </w:pPr>
    </w:p>
    <w:p w:rsidR="001E0863" w:rsidRPr="00D95C8A" w:rsidRDefault="001E0863" w:rsidP="001E0863">
      <w:pPr>
        <w:outlineLvl w:val="0"/>
        <w:rPr>
          <w:rFonts w:ascii="Times New Roman" w:hAnsi="Times New Roman" w:cs="Times New Roman"/>
          <w:b/>
          <w:bCs/>
          <w:color w:val="0000FF"/>
        </w:rPr>
      </w:pPr>
      <w:r w:rsidRPr="00D95C8A">
        <w:rPr>
          <w:rFonts w:ascii="Times New Roman" w:hAnsi="Times New Roman" w:cs="Times New Roman"/>
          <w:b/>
          <w:bCs/>
          <w:color w:val="0000FF"/>
        </w:rPr>
        <w:t>5. A</w:t>
      </w:r>
      <w:r w:rsidRPr="00D95C8A">
        <w:rPr>
          <w:rFonts w:ascii="Times New Roman" w:hAnsi="Times New Roman" w:cs="Times New Roman"/>
          <w:b/>
          <w:bCs/>
          <w:smallCaps/>
          <w:color w:val="0000FF"/>
        </w:rPr>
        <w:t>utres</w:t>
      </w:r>
    </w:p>
    <w:p w:rsidR="001E0863" w:rsidRPr="00D95C8A" w:rsidRDefault="001E0863" w:rsidP="001E0863">
      <w:pPr>
        <w:rPr>
          <w:rFonts w:ascii="Times New Roman" w:hAnsi="Times New Roman" w:cs="Times New Roman"/>
          <w:b/>
          <w:bCs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7770"/>
      </w:tblGrid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C8A">
              <w:rPr>
                <w:rFonts w:ascii="Times New Roman" w:hAnsi="Times New Roman" w:cs="Times New Roman"/>
                <w:b/>
                <w:bCs/>
              </w:rPr>
              <w:t>Remarques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5C8A">
              <w:rPr>
                <w:rFonts w:ascii="Times New Roman" w:hAnsi="Times New Roman" w:cs="Times New Roman"/>
                <w:b/>
                <w:bCs/>
              </w:rPr>
              <w:t>Détails</w:t>
            </w:r>
          </w:p>
        </w:tc>
      </w:tr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N°1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Réponse de l’auteur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N°2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Réponse de l’auteur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N°3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  <w:tr w:rsidR="001E0863" w:rsidRPr="00D95C8A" w:rsidTr="00C1290E">
        <w:tc>
          <w:tcPr>
            <w:tcW w:w="11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  <w:r w:rsidRPr="00D95C8A">
              <w:rPr>
                <w:rFonts w:ascii="Times New Roman" w:hAnsi="Times New Roman" w:cs="Times New Roman"/>
              </w:rPr>
              <w:t>Réponse de l’auteur</w:t>
            </w:r>
          </w:p>
        </w:tc>
        <w:tc>
          <w:tcPr>
            <w:tcW w:w="8994" w:type="dxa"/>
            <w:shd w:val="clear" w:color="auto" w:fill="auto"/>
          </w:tcPr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  <w:p w:rsidR="001E0863" w:rsidRPr="00D95C8A" w:rsidRDefault="001E0863" w:rsidP="00C1290E">
            <w:pPr>
              <w:rPr>
                <w:rFonts w:ascii="Times New Roman" w:hAnsi="Times New Roman" w:cs="Times New Roman"/>
              </w:rPr>
            </w:pPr>
          </w:p>
        </w:tc>
      </w:tr>
    </w:tbl>
    <w:p w:rsidR="001E0863" w:rsidRPr="00D95C8A" w:rsidRDefault="001E0863" w:rsidP="001E0863">
      <w:pPr>
        <w:rPr>
          <w:rFonts w:ascii="Times New Roman" w:hAnsi="Times New Roman" w:cs="Times New Roman"/>
        </w:rPr>
      </w:pPr>
    </w:p>
    <w:sectPr w:rsidR="001E0863" w:rsidRPr="00D9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5D5"/>
    <w:multiLevelType w:val="hybridMultilevel"/>
    <w:tmpl w:val="DDCEB0AE"/>
    <w:lvl w:ilvl="0" w:tplc="9F4EF6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118D9"/>
    <w:multiLevelType w:val="hybridMultilevel"/>
    <w:tmpl w:val="7786EB62"/>
    <w:lvl w:ilvl="0" w:tplc="A1943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A82C89C-8A92-4289-AE90-0372FEAAB5D0}"/>
    <w:docVar w:name="dgnword-drafile" w:val="C:\Users\James\AppData\Local\Temp\draB4A5.tmp"/>
    <w:docVar w:name="dgnword-eventsink" w:val="144506352"/>
  </w:docVars>
  <w:rsids>
    <w:rsidRoot w:val="00DA490F"/>
    <w:rsid w:val="00002DD4"/>
    <w:rsid w:val="00037B77"/>
    <w:rsid w:val="000B1191"/>
    <w:rsid w:val="001213FF"/>
    <w:rsid w:val="001E0863"/>
    <w:rsid w:val="00260FEE"/>
    <w:rsid w:val="002D2A94"/>
    <w:rsid w:val="002F253E"/>
    <w:rsid w:val="00383B44"/>
    <w:rsid w:val="003E5328"/>
    <w:rsid w:val="00463672"/>
    <w:rsid w:val="00534B5C"/>
    <w:rsid w:val="0056577C"/>
    <w:rsid w:val="005F39B1"/>
    <w:rsid w:val="00606810"/>
    <w:rsid w:val="0060710C"/>
    <w:rsid w:val="008C4D02"/>
    <w:rsid w:val="0093016C"/>
    <w:rsid w:val="009617AD"/>
    <w:rsid w:val="00A15899"/>
    <w:rsid w:val="00A3404F"/>
    <w:rsid w:val="00B57284"/>
    <w:rsid w:val="00BD3C46"/>
    <w:rsid w:val="00C054D1"/>
    <w:rsid w:val="00C6756D"/>
    <w:rsid w:val="00D6559E"/>
    <w:rsid w:val="00D95C8A"/>
    <w:rsid w:val="00DA490F"/>
    <w:rsid w:val="00E25D7A"/>
    <w:rsid w:val="00E35B7B"/>
    <w:rsid w:val="00E73F00"/>
    <w:rsid w:val="00F11456"/>
    <w:rsid w:val="00F64ECF"/>
    <w:rsid w:val="00F90FDD"/>
    <w:rsid w:val="00FC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CD2B"/>
  <w15:docId w15:val="{55F0DD6D-0782-487C-8EFD-9BA6C556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A490F"/>
    <w:pPr>
      <w:keepNext/>
      <w:keepLines/>
      <w:spacing w:before="200" w:after="0" w:line="48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A490F"/>
    <w:pPr>
      <w:keepNext/>
      <w:keepLines/>
      <w:spacing w:before="200" w:after="0" w:line="48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DA49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DA490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customStyle="1" w:styleId="paragraphstyle5">
    <w:name w:val="paragraph_style_5"/>
    <w:basedOn w:val="Normal"/>
    <w:rsid w:val="00DA490F"/>
    <w:pPr>
      <w:spacing w:after="0" w:line="245" w:lineRule="atLeast"/>
      <w:jc w:val="both"/>
    </w:pPr>
    <w:rPr>
      <w:rFonts w:ascii="TimesNewRomanPSMT" w:eastAsia="Times New Roman" w:hAnsi="TimesNewRomanPSMT" w:cs="Times New Roman"/>
      <w:color w:val="000000"/>
      <w:lang w:eastAsia="fr-FR"/>
    </w:rPr>
  </w:style>
  <w:style w:type="character" w:styleId="Lienhypertexte">
    <w:name w:val="Hyperlink"/>
    <w:basedOn w:val="Policepardfaut"/>
    <w:rsid w:val="00DA490F"/>
    <w:rPr>
      <w:color w:val="0000FF"/>
      <w:u w:val="single"/>
    </w:rPr>
  </w:style>
  <w:style w:type="paragraph" w:styleId="En-tte">
    <w:name w:val="header"/>
    <w:basedOn w:val="Normal"/>
    <w:link w:val="En-tteCar"/>
    <w:rsid w:val="00DA49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DA49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9617A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9617AD"/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customStyle="1" w:styleId="Ref">
    <w:name w:val="Ref"/>
    <w:basedOn w:val="Normal"/>
    <w:rsid w:val="009617AD"/>
    <w:pPr>
      <w:spacing w:after="60" w:line="240" w:lineRule="auto"/>
    </w:pPr>
    <w:rPr>
      <w:rFonts w:ascii="Times" w:eastAsia="Times New Roman" w:hAnsi="Times" w:cs="Times New Roman"/>
      <w:smallCaps/>
      <w:szCs w:val="20"/>
      <w:lang w:eastAsia="fr-FR"/>
    </w:rPr>
  </w:style>
  <w:style w:type="paragraph" w:customStyle="1" w:styleId="n">
    <w:name w:val="n°"/>
    <w:basedOn w:val="Normal"/>
    <w:rsid w:val="009617AD"/>
    <w:pPr>
      <w:spacing w:after="0" w:line="240" w:lineRule="exact"/>
    </w:pPr>
    <w:rPr>
      <w:rFonts w:ascii="Times" w:eastAsia="Times New Roman" w:hAnsi="Times" w:cs="Times New Roman"/>
      <w:smallCaps/>
      <w:szCs w:val="20"/>
      <w:lang w:eastAsia="fr-FR"/>
    </w:rPr>
  </w:style>
  <w:style w:type="paragraph" w:styleId="Corpsdetexte">
    <w:name w:val="Body Text"/>
    <w:basedOn w:val="Normal"/>
    <w:link w:val="CorpsdetexteCar"/>
    <w:rsid w:val="009617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617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3404F"/>
    <w:pPr>
      <w:ind w:left="720"/>
      <w:contextualSpacing/>
    </w:pPr>
  </w:style>
  <w:style w:type="paragraph" w:styleId="Sansinterligne">
    <w:name w:val="No Spacing"/>
    <w:aliases w:val="référence bibliographique"/>
    <w:link w:val="SansinterligneCar"/>
    <w:uiPriority w:val="1"/>
    <w:qFormat/>
    <w:rsid w:val="00A3404F"/>
    <w:pPr>
      <w:spacing w:before="240" w:after="24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aliases w:val="référence bibliographique Car"/>
    <w:link w:val="Sansinterligne"/>
    <w:uiPriority w:val="1"/>
    <w:rsid w:val="00A3404F"/>
    <w:rPr>
      <w:rFonts w:ascii="Calibri" w:eastAsia="Calibri" w:hAnsi="Calibri" w:cs="Times New Roman"/>
    </w:rPr>
  </w:style>
  <w:style w:type="character" w:styleId="Accentuation">
    <w:name w:val="Emphasis"/>
    <w:uiPriority w:val="20"/>
    <w:qFormat/>
    <w:rsid w:val="00A3404F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BD3C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ynnet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CVF</cp:lastModifiedBy>
  <cp:revision>6</cp:revision>
  <dcterms:created xsi:type="dcterms:W3CDTF">2017-12-01T13:23:00Z</dcterms:created>
  <dcterms:modified xsi:type="dcterms:W3CDTF">2017-12-01T13:29:00Z</dcterms:modified>
</cp:coreProperties>
</file>